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3A" w:rsidRDefault="0037673A" w:rsidP="0037673A">
      <w:pPr>
        <w:spacing w:after="0" w:line="240" w:lineRule="auto"/>
        <w:jc w:val="right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4B0BDD" w:rsidRPr="004B0BDD" w:rsidRDefault="00035365" w:rsidP="004B0BDD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>
        <w:rPr>
          <w:rFonts w:ascii="Arial" w:eastAsiaTheme="minorEastAsia" w:hAnsi="Arial" w:cs="Arial"/>
          <w:b/>
          <w:sz w:val="28"/>
          <w:szCs w:val="28"/>
          <w:lang w:eastAsia="ru-RU"/>
        </w:rPr>
        <w:t>29</w:t>
      </w:r>
      <w:r w:rsidR="00AF392A">
        <w:rPr>
          <w:rFonts w:ascii="Arial" w:eastAsiaTheme="minorEastAsia" w:hAnsi="Arial" w:cs="Arial"/>
          <w:b/>
          <w:sz w:val="28"/>
          <w:szCs w:val="28"/>
          <w:lang w:eastAsia="ru-RU"/>
        </w:rPr>
        <w:t>.05.</w:t>
      </w:r>
      <w:bookmarkStart w:id="0" w:name="_GoBack"/>
      <w:bookmarkEnd w:id="0"/>
      <w:r w:rsidR="0042735E">
        <w:rPr>
          <w:rFonts w:ascii="Arial" w:eastAsiaTheme="minorEastAsia" w:hAnsi="Arial" w:cs="Arial"/>
          <w:b/>
          <w:sz w:val="28"/>
          <w:szCs w:val="28"/>
          <w:lang w:eastAsia="ru-RU"/>
        </w:rPr>
        <w:t>2023 Г. № 201</w:t>
      </w:r>
    </w:p>
    <w:p w:rsidR="004B0BDD" w:rsidRPr="004B0BDD" w:rsidRDefault="004B0BDD" w:rsidP="004B0BDD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4B0BDD">
        <w:rPr>
          <w:rFonts w:ascii="Arial" w:eastAsiaTheme="minorEastAsia" w:hAnsi="Arial" w:cs="Arial"/>
          <w:b/>
          <w:sz w:val="28"/>
          <w:szCs w:val="28"/>
          <w:lang w:eastAsia="ru-RU"/>
        </w:rPr>
        <w:t>РОССИЙСКАЯ ФЕДЕРАЦИЯ</w:t>
      </w:r>
    </w:p>
    <w:p w:rsidR="004B0BDD" w:rsidRPr="004B0BDD" w:rsidRDefault="004B0BDD" w:rsidP="004B0BDD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4B0BDD">
        <w:rPr>
          <w:rFonts w:ascii="Arial" w:eastAsiaTheme="minorEastAsia" w:hAnsi="Arial" w:cs="Arial"/>
          <w:b/>
          <w:sz w:val="28"/>
          <w:szCs w:val="28"/>
          <w:lang w:eastAsia="ru-RU"/>
        </w:rPr>
        <w:t>ИРКУТСКАЯ ОБЛАСТЬ</w:t>
      </w:r>
    </w:p>
    <w:p w:rsidR="004B0BDD" w:rsidRPr="004B0BDD" w:rsidRDefault="004B0BDD" w:rsidP="004B0BDD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4B0BDD">
        <w:rPr>
          <w:rFonts w:ascii="Arial" w:eastAsiaTheme="minorEastAsia" w:hAnsi="Arial" w:cs="Arial"/>
          <w:b/>
          <w:sz w:val="28"/>
          <w:szCs w:val="28"/>
          <w:lang w:eastAsia="ru-RU"/>
        </w:rPr>
        <w:t>БОХАНСКИЙ РАЙОН</w:t>
      </w:r>
    </w:p>
    <w:p w:rsidR="004B0BDD" w:rsidRPr="004B0BDD" w:rsidRDefault="004B0BDD" w:rsidP="004B0BDD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4B0BDD">
        <w:rPr>
          <w:rFonts w:ascii="Arial" w:eastAsiaTheme="minorEastAsia" w:hAnsi="Arial" w:cs="Arial"/>
          <w:b/>
          <w:sz w:val="28"/>
          <w:szCs w:val="28"/>
          <w:lang w:eastAsia="ru-RU"/>
        </w:rPr>
        <w:t>МУНИЦИПАЛЬНОЕ ОБРАЗОВАНИЕ «ТИХОНОВКА</w:t>
      </w:r>
    </w:p>
    <w:p w:rsidR="004B0BDD" w:rsidRPr="004B0BDD" w:rsidRDefault="004B0BDD" w:rsidP="004B0BDD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4B0BDD">
        <w:rPr>
          <w:rFonts w:ascii="Arial" w:eastAsiaTheme="minorEastAsia" w:hAnsi="Arial" w:cs="Arial"/>
          <w:b/>
          <w:sz w:val="28"/>
          <w:szCs w:val="28"/>
          <w:lang w:eastAsia="ru-RU"/>
        </w:rPr>
        <w:t>ДУМА</w:t>
      </w:r>
    </w:p>
    <w:p w:rsidR="004B0BDD" w:rsidRPr="004B0BDD" w:rsidRDefault="004B0BDD" w:rsidP="004B0BDD">
      <w:pPr>
        <w:spacing w:after="0" w:line="240" w:lineRule="auto"/>
        <w:jc w:val="center"/>
        <w:rPr>
          <w:rFonts w:ascii="Arial" w:eastAsiaTheme="minorEastAsia" w:hAnsi="Arial" w:cs="Arial"/>
          <w:sz w:val="28"/>
          <w:szCs w:val="28"/>
          <w:lang w:eastAsia="ru-RU"/>
        </w:rPr>
      </w:pPr>
      <w:r w:rsidRPr="004B0BDD">
        <w:rPr>
          <w:rFonts w:ascii="Arial" w:eastAsiaTheme="minorEastAsia" w:hAnsi="Arial" w:cs="Arial"/>
          <w:b/>
          <w:sz w:val="28"/>
          <w:szCs w:val="28"/>
          <w:lang w:eastAsia="ru-RU"/>
        </w:rPr>
        <w:t>РЕШЕНИЕ</w:t>
      </w:r>
    </w:p>
    <w:p w:rsidR="004B0BDD" w:rsidRPr="004B0BDD" w:rsidRDefault="004B0BDD" w:rsidP="004B0BDD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4B0BDD" w:rsidRPr="004B0BDD" w:rsidRDefault="004B0BDD" w:rsidP="004B0BDD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4B0BDD">
        <w:rPr>
          <w:rFonts w:ascii="Arial" w:eastAsiaTheme="minorEastAsia" w:hAnsi="Arial" w:cs="Arial"/>
          <w:b/>
          <w:sz w:val="28"/>
          <w:szCs w:val="28"/>
          <w:lang w:eastAsia="ru-RU"/>
        </w:rPr>
        <w:t>«О ВНЕСЕНИИ ИЗМЕНЕНИЙ В УСТАВ МУНИЦИПАЛЬНОГО ОБРАЗОВАНИЯ «ТИХОНОВКА»</w:t>
      </w:r>
    </w:p>
    <w:p w:rsidR="004B0BDD" w:rsidRPr="004D7829" w:rsidRDefault="0037673A" w:rsidP="004B0BDD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D7829"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со ст.7, 35,44 </w:t>
      </w:r>
      <w:r w:rsidR="00236A37" w:rsidRPr="004D7829">
        <w:rPr>
          <w:rFonts w:ascii="Arial" w:eastAsiaTheme="minorEastAsia" w:hAnsi="Arial" w:cs="Arial"/>
          <w:sz w:val="24"/>
          <w:szCs w:val="24"/>
          <w:lang w:eastAsia="ru-RU"/>
        </w:rPr>
        <w:t>Федерального закона от 06.10.200</w:t>
      </w:r>
      <w:r w:rsidR="004B0BDD" w:rsidRPr="004D7829">
        <w:rPr>
          <w:rFonts w:ascii="Arial" w:eastAsiaTheme="minorEastAsia" w:hAnsi="Arial" w:cs="Arial"/>
          <w:sz w:val="24"/>
          <w:szCs w:val="24"/>
          <w:lang w:eastAsia="ru-RU"/>
        </w:rPr>
        <w:t xml:space="preserve">3 </w:t>
      </w:r>
      <w:r w:rsidR="00236A37" w:rsidRPr="004D7829">
        <w:rPr>
          <w:rFonts w:ascii="Arial" w:eastAsiaTheme="minorEastAsia" w:hAnsi="Arial" w:cs="Arial"/>
          <w:sz w:val="24"/>
          <w:szCs w:val="24"/>
          <w:lang w:eastAsia="ru-RU"/>
        </w:rPr>
        <w:t xml:space="preserve">г. </w:t>
      </w:r>
      <w:r w:rsidR="004B0BDD" w:rsidRPr="004D7829">
        <w:rPr>
          <w:rFonts w:ascii="Arial" w:eastAsiaTheme="minorEastAsia" w:hAnsi="Arial" w:cs="Arial"/>
          <w:sz w:val="24"/>
          <w:szCs w:val="24"/>
          <w:lang w:eastAsia="ru-RU"/>
        </w:rPr>
        <w:t>№ 131-ФЗ «Об общих принципах организации местного самоупра</w:t>
      </w:r>
      <w:r w:rsidR="00236A37" w:rsidRPr="004D7829">
        <w:rPr>
          <w:rFonts w:ascii="Arial" w:eastAsiaTheme="minorEastAsia" w:hAnsi="Arial" w:cs="Arial"/>
          <w:sz w:val="24"/>
          <w:szCs w:val="24"/>
          <w:lang w:eastAsia="ru-RU"/>
        </w:rPr>
        <w:t>вления в Российской Федерации»</w:t>
      </w:r>
      <w:r w:rsidR="004B0BDD" w:rsidRPr="004D7829">
        <w:rPr>
          <w:rFonts w:ascii="Arial" w:eastAsiaTheme="minorEastAsia" w:hAnsi="Arial" w:cs="Arial"/>
          <w:sz w:val="24"/>
          <w:szCs w:val="24"/>
          <w:lang w:eastAsia="ru-RU"/>
        </w:rPr>
        <w:t xml:space="preserve">, Дума </w:t>
      </w:r>
      <w:r w:rsidR="00236A37" w:rsidRPr="004D7829">
        <w:rPr>
          <w:rFonts w:ascii="Arial" w:eastAsiaTheme="minorEastAsia" w:hAnsi="Arial" w:cs="Arial"/>
          <w:sz w:val="24"/>
          <w:szCs w:val="24"/>
          <w:lang w:eastAsia="ru-RU"/>
        </w:rPr>
        <w:t>муниципального образования «Тихоновка»</w:t>
      </w:r>
    </w:p>
    <w:p w:rsidR="004B0BDD" w:rsidRPr="004D7829" w:rsidRDefault="004B0BDD" w:rsidP="004B0BDD">
      <w:pPr>
        <w:spacing w:after="0" w:line="240" w:lineRule="auto"/>
        <w:jc w:val="center"/>
        <w:rPr>
          <w:rFonts w:ascii="Arial" w:eastAsiaTheme="minorEastAsia" w:hAnsi="Arial" w:cs="Arial"/>
          <w:b/>
          <w:sz w:val="30"/>
          <w:szCs w:val="30"/>
          <w:lang w:eastAsia="ru-RU"/>
        </w:rPr>
      </w:pPr>
      <w:r w:rsidRPr="004D7829">
        <w:rPr>
          <w:rFonts w:ascii="Arial" w:eastAsiaTheme="minorEastAsia" w:hAnsi="Arial" w:cs="Arial"/>
          <w:b/>
          <w:sz w:val="30"/>
          <w:szCs w:val="30"/>
          <w:lang w:eastAsia="ru-RU"/>
        </w:rPr>
        <w:t>РЕШИЛА:</w:t>
      </w:r>
    </w:p>
    <w:p w:rsidR="004B0BDD" w:rsidRPr="004D7829" w:rsidRDefault="004B0BDD" w:rsidP="004B0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D7829">
        <w:rPr>
          <w:rFonts w:ascii="Arial" w:eastAsiaTheme="minorEastAsia" w:hAnsi="Arial" w:cs="Arial"/>
          <w:sz w:val="24"/>
          <w:szCs w:val="24"/>
          <w:lang w:eastAsia="ru-RU"/>
        </w:rPr>
        <w:t xml:space="preserve">1.Внести в Устав муниципального образования «Тихоновка» следующие изменения: </w:t>
      </w:r>
    </w:p>
    <w:p w:rsidR="00236A37" w:rsidRPr="004D7829" w:rsidRDefault="004B0BDD" w:rsidP="0023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kern w:val="28"/>
          <w:sz w:val="24"/>
          <w:szCs w:val="24"/>
          <w:lang w:eastAsia="ru-RU"/>
        </w:rPr>
      </w:pPr>
      <w:r w:rsidRPr="004D7829">
        <w:rPr>
          <w:rFonts w:ascii="Arial" w:eastAsiaTheme="minorEastAsia" w:hAnsi="Arial" w:cs="Arial"/>
          <w:b/>
          <w:kern w:val="28"/>
          <w:sz w:val="24"/>
          <w:szCs w:val="24"/>
          <w:lang w:eastAsia="ru-RU"/>
        </w:rPr>
        <w:t>-</w:t>
      </w:r>
      <w:r w:rsidR="00236A37" w:rsidRPr="004D7829">
        <w:rPr>
          <w:rFonts w:ascii="Arial" w:eastAsiaTheme="minorEastAsia" w:hAnsi="Arial" w:cs="Arial"/>
          <w:b/>
          <w:kern w:val="28"/>
          <w:sz w:val="24"/>
          <w:szCs w:val="24"/>
          <w:lang w:eastAsia="ru-RU"/>
        </w:rPr>
        <w:t xml:space="preserve">в статье «Местный референдум» Устава </w:t>
      </w:r>
      <w:r w:rsidR="00236A37" w:rsidRPr="004D7829">
        <w:rPr>
          <w:rFonts w:ascii="Arial" w:eastAsiaTheme="minorEastAsia" w:hAnsi="Arial" w:cs="Arial"/>
          <w:kern w:val="28"/>
          <w:sz w:val="24"/>
          <w:szCs w:val="24"/>
          <w:lang w:eastAsia="ru-RU"/>
        </w:rPr>
        <w:t>слова «Избирательная комиссия муниципального образования», заменить словами «избирательная комиссия, организующая подготовку и проведение местного референдума»;</w:t>
      </w:r>
    </w:p>
    <w:p w:rsidR="004B0BDD" w:rsidRPr="004D7829" w:rsidRDefault="00236A37" w:rsidP="0023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kern w:val="28"/>
          <w:sz w:val="24"/>
          <w:szCs w:val="24"/>
          <w:lang w:eastAsia="ru-RU"/>
        </w:rPr>
      </w:pPr>
      <w:r w:rsidRPr="004D7829">
        <w:rPr>
          <w:rFonts w:ascii="Arial" w:eastAsiaTheme="minorEastAsia" w:hAnsi="Arial" w:cs="Arial"/>
          <w:kern w:val="28"/>
          <w:sz w:val="24"/>
          <w:szCs w:val="24"/>
          <w:lang w:eastAsia="ru-RU"/>
        </w:rPr>
        <w:t>-</w:t>
      </w:r>
      <w:r w:rsidRPr="004D7829">
        <w:rPr>
          <w:rFonts w:ascii="Arial" w:eastAsiaTheme="minorEastAsia" w:hAnsi="Arial" w:cs="Arial"/>
          <w:b/>
          <w:kern w:val="28"/>
          <w:sz w:val="24"/>
          <w:szCs w:val="24"/>
          <w:lang w:eastAsia="ru-RU"/>
        </w:rPr>
        <w:t>в статье «Муниципальные выборы» Устава</w:t>
      </w:r>
      <w:r w:rsidRPr="004D7829">
        <w:rPr>
          <w:rFonts w:ascii="Arial" w:eastAsiaTheme="minorEastAsia" w:hAnsi="Arial" w:cs="Arial"/>
          <w:kern w:val="28"/>
          <w:sz w:val="24"/>
          <w:szCs w:val="24"/>
          <w:lang w:eastAsia="ru-RU"/>
        </w:rPr>
        <w:t xml:space="preserve"> слова «избирательной комиссией муниципального образования» заменить словами «избирательной комиссией, организующей подготовку и проведение муниципальных выборов»;</w:t>
      </w:r>
    </w:p>
    <w:p w:rsidR="00236A37" w:rsidRPr="004D7829" w:rsidRDefault="00236A37" w:rsidP="0023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kern w:val="28"/>
          <w:sz w:val="24"/>
          <w:szCs w:val="24"/>
          <w:lang w:eastAsia="ru-RU"/>
        </w:rPr>
      </w:pPr>
      <w:r w:rsidRPr="004D7829">
        <w:rPr>
          <w:rFonts w:ascii="Arial" w:eastAsiaTheme="minorEastAsia" w:hAnsi="Arial" w:cs="Arial"/>
          <w:kern w:val="28"/>
          <w:sz w:val="24"/>
          <w:szCs w:val="24"/>
          <w:lang w:eastAsia="ru-RU"/>
        </w:rPr>
        <w:t>-</w:t>
      </w:r>
      <w:r w:rsidRPr="004D7829">
        <w:rPr>
          <w:rFonts w:ascii="Arial" w:eastAsiaTheme="minorEastAsia" w:hAnsi="Arial" w:cs="Arial"/>
          <w:b/>
          <w:kern w:val="28"/>
          <w:sz w:val="24"/>
          <w:szCs w:val="24"/>
          <w:lang w:eastAsia="ru-RU"/>
        </w:rPr>
        <w:t>в статье «Полномочия представительного органа муниципального образования» Устава</w:t>
      </w:r>
      <w:r w:rsidRPr="004D7829">
        <w:rPr>
          <w:rFonts w:ascii="Arial" w:eastAsiaTheme="minorEastAsia" w:hAnsi="Arial" w:cs="Arial"/>
          <w:kern w:val="28"/>
          <w:sz w:val="24"/>
          <w:szCs w:val="24"/>
          <w:lang w:eastAsia="ru-RU"/>
        </w:rPr>
        <w:t xml:space="preserve"> исключить положения</w:t>
      </w:r>
      <w:r w:rsidR="005625AB" w:rsidRPr="004D7829">
        <w:rPr>
          <w:rFonts w:ascii="Arial" w:eastAsiaTheme="minorEastAsia" w:hAnsi="Arial" w:cs="Arial"/>
          <w:kern w:val="28"/>
          <w:sz w:val="24"/>
          <w:szCs w:val="24"/>
          <w:lang w:eastAsia="ru-RU"/>
        </w:rPr>
        <w:t xml:space="preserve"> «формирование Избирательной комиссии муниципального образования»;</w:t>
      </w:r>
    </w:p>
    <w:p w:rsidR="005625AB" w:rsidRPr="004D7829" w:rsidRDefault="005625AB" w:rsidP="0023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kern w:val="28"/>
          <w:sz w:val="24"/>
          <w:szCs w:val="24"/>
          <w:lang w:eastAsia="ru-RU"/>
        </w:rPr>
      </w:pPr>
      <w:r w:rsidRPr="004D7829">
        <w:rPr>
          <w:rFonts w:ascii="Arial" w:eastAsiaTheme="minorEastAsia" w:hAnsi="Arial" w:cs="Arial"/>
          <w:kern w:val="28"/>
          <w:sz w:val="24"/>
          <w:szCs w:val="24"/>
          <w:lang w:eastAsia="ru-RU"/>
        </w:rPr>
        <w:t>-</w:t>
      </w:r>
      <w:r w:rsidRPr="004D7829">
        <w:rPr>
          <w:rFonts w:ascii="Arial" w:eastAsiaTheme="minorEastAsia" w:hAnsi="Arial" w:cs="Arial"/>
          <w:b/>
          <w:kern w:val="28"/>
          <w:sz w:val="24"/>
          <w:szCs w:val="24"/>
          <w:lang w:eastAsia="ru-RU"/>
        </w:rPr>
        <w:t>в статье «Администрация муниципального образования «Тихоновка» Устава</w:t>
      </w:r>
      <w:r w:rsidRPr="004D7829">
        <w:rPr>
          <w:rFonts w:ascii="Arial" w:eastAsiaTheme="minorEastAsia" w:hAnsi="Arial" w:cs="Arial"/>
          <w:kern w:val="28"/>
          <w:sz w:val="24"/>
          <w:szCs w:val="24"/>
          <w:lang w:eastAsia="ru-RU"/>
        </w:rPr>
        <w:t xml:space="preserve"> </w:t>
      </w:r>
      <w:r w:rsidRPr="004D7829">
        <w:rPr>
          <w:rFonts w:ascii="Arial" w:eastAsiaTheme="minorEastAsia" w:hAnsi="Arial" w:cs="Arial"/>
          <w:b/>
          <w:kern w:val="28"/>
          <w:sz w:val="24"/>
          <w:szCs w:val="24"/>
          <w:lang w:eastAsia="ru-RU"/>
        </w:rPr>
        <w:t>в части полномочий администрации</w:t>
      </w:r>
      <w:r w:rsidRPr="004D7829">
        <w:rPr>
          <w:rFonts w:ascii="Arial" w:eastAsiaTheme="minorEastAsia" w:hAnsi="Arial" w:cs="Arial"/>
          <w:kern w:val="28"/>
          <w:sz w:val="24"/>
          <w:szCs w:val="24"/>
          <w:lang w:eastAsia="ru-RU"/>
        </w:rPr>
        <w:t xml:space="preserve"> исключить слова «Избирательной комиссии муниципального образования;</w:t>
      </w:r>
    </w:p>
    <w:p w:rsidR="005625AB" w:rsidRPr="004D7829" w:rsidRDefault="005625AB" w:rsidP="0023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kern w:val="28"/>
          <w:sz w:val="24"/>
          <w:szCs w:val="24"/>
          <w:lang w:eastAsia="ru-RU"/>
        </w:rPr>
      </w:pPr>
      <w:r w:rsidRPr="004D7829">
        <w:rPr>
          <w:rFonts w:ascii="Arial" w:eastAsiaTheme="minorEastAsia" w:hAnsi="Arial" w:cs="Arial"/>
          <w:kern w:val="28"/>
          <w:sz w:val="24"/>
          <w:szCs w:val="24"/>
          <w:lang w:eastAsia="ru-RU"/>
        </w:rPr>
        <w:t>-</w:t>
      </w:r>
      <w:r w:rsidRPr="004D7829">
        <w:rPr>
          <w:rFonts w:ascii="Arial" w:eastAsiaTheme="minorEastAsia" w:hAnsi="Arial" w:cs="Arial"/>
          <w:b/>
          <w:kern w:val="28"/>
          <w:sz w:val="24"/>
          <w:szCs w:val="24"/>
          <w:lang w:eastAsia="ru-RU"/>
        </w:rPr>
        <w:t>статью «Избирательная комис</w:t>
      </w:r>
      <w:r w:rsidR="00740810" w:rsidRPr="004D7829">
        <w:rPr>
          <w:rFonts w:ascii="Arial" w:eastAsiaTheme="minorEastAsia" w:hAnsi="Arial" w:cs="Arial"/>
          <w:b/>
          <w:kern w:val="28"/>
          <w:sz w:val="24"/>
          <w:szCs w:val="24"/>
          <w:lang w:eastAsia="ru-RU"/>
        </w:rPr>
        <w:t>сия муниципального образования» Устава</w:t>
      </w:r>
      <w:r w:rsidR="00740810" w:rsidRPr="004D7829">
        <w:rPr>
          <w:rFonts w:ascii="Arial" w:eastAsiaTheme="minorEastAsia" w:hAnsi="Arial" w:cs="Arial"/>
          <w:kern w:val="28"/>
          <w:sz w:val="24"/>
          <w:szCs w:val="24"/>
          <w:lang w:eastAsia="ru-RU"/>
        </w:rPr>
        <w:t xml:space="preserve"> исключить;</w:t>
      </w:r>
    </w:p>
    <w:p w:rsidR="00740810" w:rsidRPr="004D7829" w:rsidRDefault="00740810" w:rsidP="0023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kern w:val="28"/>
          <w:sz w:val="24"/>
          <w:szCs w:val="24"/>
          <w:lang w:eastAsia="ru-RU"/>
        </w:rPr>
      </w:pPr>
      <w:r w:rsidRPr="004D7829">
        <w:rPr>
          <w:rFonts w:ascii="Arial" w:eastAsiaTheme="minorEastAsia" w:hAnsi="Arial" w:cs="Arial"/>
          <w:kern w:val="28"/>
          <w:sz w:val="24"/>
          <w:szCs w:val="24"/>
          <w:lang w:eastAsia="ru-RU"/>
        </w:rPr>
        <w:t>-</w:t>
      </w:r>
      <w:r w:rsidRPr="004D7829">
        <w:rPr>
          <w:rFonts w:ascii="Arial" w:eastAsiaTheme="minorEastAsia" w:hAnsi="Arial" w:cs="Arial"/>
          <w:b/>
          <w:kern w:val="28"/>
          <w:sz w:val="24"/>
          <w:szCs w:val="24"/>
          <w:lang w:eastAsia="ru-RU"/>
        </w:rPr>
        <w:t>статью «Правовые акты Избирательной комиссии муниципального образования» Устава</w:t>
      </w:r>
      <w:r w:rsidRPr="004D7829">
        <w:rPr>
          <w:rFonts w:ascii="Arial" w:eastAsiaTheme="minorEastAsia" w:hAnsi="Arial" w:cs="Arial"/>
          <w:kern w:val="28"/>
          <w:sz w:val="24"/>
          <w:szCs w:val="24"/>
          <w:lang w:eastAsia="ru-RU"/>
        </w:rPr>
        <w:t xml:space="preserve"> исключить;</w:t>
      </w:r>
    </w:p>
    <w:p w:rsidR="00740810" w:rsidRPr="004D7829" w:rsidRDefault="00740810" w:rsidP="0023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kern w:val="28"/>
          <w:sz w:val="24"/>
          <w:szCs w:val="24"/>
          <w:lang w:eastAsia="ru-RU"/>
        </w:rPr>
      </w:pPr>
      <w:r w:rsidRPr="004D7829">
        <w:rPr>
          <w:rFonts w:ascii="Arial" w:eastAsiaTheme="minorEastAsia" w:hAnsi="Arial" w:cs="Arial"/>
          <w:kern w:val="28"/>
          <w:sz w:val="24"/>
          <w:szCs w:val="24"/>
          <w:lang w:eastAsia="ru-RU"/>
        </w:rPr>
        <w:t>-</w:t>
      </w:r>
      <w:r w:rsidRPr="004D7829">
        <w:rPr>
          <w:rFonts w:ascii="Arial" w:eastAsiaTheme="minorEastAsia" w:hAnsi="Arial" w:cs="Arial"/>
          <w:b/>
          <w:kern w:val="28"/>
          <w:sz w:val="24"/>
          <w:szCs w:val="24"/>
          <w:lang w:eastAsia="ru-RU"/>
        </w:rPr>
        <w:t>в статье «Муниципальная служба муниципального образования» Устава</w:t>
      </w:r>
      <w:r w:rsidRPr="004D7829">
        <w:rPr>
          <w:rFonts w:ascii="Arial" w:eastAsiaTheme="minorEastAsia" w:hAnsi="Arial" w:cs="Arial"/>
          <w:kern w:val="28"/>
          <w:sz w:val="24"/>
          <w:szCs w:val="24"/>
          <w:lang w:eastAsia="ru-RU"/>
        </w:rPr>
        <w:t xml:space="preserve"> слова «председатель Избирательной комиссии муниципального образования» исключить;</w:t>
      </w:r>
    </w:p>
    <w:p w:rsidR="00740810" w:rsidRPr="004D7829" w:rsidRDefault="00740810" w:rsidP="00236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D7829">
        <w:rPr>
          <w:rFonts w:ascii="Arial" w:eastAsiaTheme="minorEastAsia" w:hAnsi="Arial" w:cs="Arial"/>
          <w:kern w:val="28"/>
          <w:sz w:val="24"/>
          <w:szCs w:val="24"/>
          <w:lang w:eastAsia="ru-RU"/>
        </w:rPr>
        <w:t>-</w:t>
      </w:r>
      <w:r w:rsidRPr="004D7829">
        <w:rPr>
          <w:rFonts w:ascii="Arial" w:eastAsiaTheme="minorEastAsia" w:hAnsi="Arial" w:cs="Arial"/>
          <w:b/>
          <w:kern w:val="28"/>
          <w:sz w:val="24"/>
          <w:szCs w:val="24"/>
          <w:lang w:eastAsia="ru-RU"/>
        </w:rPr>
        <w:t>в статье «Должности муниципальной службы» Устава</w:t>
      </w:r>
      <w:r w:rsidRPr="004D7829">
        <w:rPr>
          <w:rFonts w:ascii="Arial" w:eastAsiaTheme="minorEastAsia" w:hAnsi="Arial" w:cs="Arial"/>
          <w:kern w:val="28"/>
          <w:sz w:val="24"/>
          <w:szCs w:val="24"/>
          <w:lang w:eastAsia="ru-RU"/>
        </w:rPr>
        <w:t xml:space="preserve"> слова «аппарате Избирательной комиссии муниципального образования,», </w:t>
      </w:r>
      <w:r w:rsidR="004D7829" w:rsidRPr="004D7829">
        <w:rPr>
          <w:rFonts w:ascii="Arial" w:eastAsiaTheme="minorEastAsia" w:hAnsi="Arial" w:cs="Arial"/>
          <w:kern w:val="28"/>
          <w:sz w:val="24"/>
          <w:szCs w:val="24"/>
          <w:lang w:eastAsia="ru-RU"/>
        </w:rPr>
        <w:t>«, Избирательной</w:t>
      </w:r>
      <w:r w:rsidRPr="004D7829">
        <w:rPr>
          <w:rFonts w:ascii="Arial" w:eastAsiaTheme="minorEastAsia" w:hAnsi="Arial" w:cs="Arial"/>
          <w:kern w:val="28"/>
          <w:sz w:val="24"/>
          <w:szCs w:val="24"/>
          <w:lang w:eastAsia="ru-RU"/>
        </w:rPr>
        <w:t xml:space="preserve"> комиссии муниципального образования», «аппарата Избирательной комиссии муниципального образования,» исключить.</w:t>
      </w:r>
    </w:p>
    <w:p w:rsidR="004B0BDD" w:rsidRPr="004D7829" w:rsidRDefault="004B0BDD" w:rsidP="0042735E">
      <w:pPr>
        <w:spacing w:after="0" w:line="240" w:lineRule="auto"/>
        <w:ind w:right="282"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D7829">
        <w:rPr>
          <w:rFonts w:ascii="Arial" w:eastAsiaTheme="minorEastAsia" w:hAnsi="Arial" w:cs="Arial"/>
          <w:sz w:val="24"/>
          <w:szCs w:val="24"/>
          <w:lang w:eastAsia="ru-RU"/>
        </w:rPr>
        <w:t>2. В порядке, установленном Федеральным законом от 21.07.2005 года № 97-ФЗ «О государственной регистрации Уставов муниципальных образ</w:t>
      </w:r>
      <w:r w:rsidR="00740810" w:rsidRPr="004D7829">
        <w:rPr>
          <w:rFonts w:ascii="Arial" w:eastAsiaTheme="minorEastAsia" w:hAnsi="Arial" w:cs="Arial"/>
          <w:sz w:val="24"/>
          <w:szCs w:val="24"/>
          <w:lang w:eastAsia="ru-RU"/>
        </w:rPr>
        <w:t>ований»,</w:t>
      </w:r>
      <w:r w:rsidR="0042735E" w:rsidRPr="004D782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4D7829">
        <w:rPr>
          <w:rFonts w:ascii="Arial" w:eastAsiaTheme="minorEastAsia" w:hAnsi="Arial" w:cs="Arial"/>
          <w:sz w:val="24"/>
          <w:szCs w:val="24"/>
          <w:lang w:eastAsia="ru-RU"/>
        </w:rPr>
        <w:t>предоставить муниципальный правовой акт о внесении изменений в Устав муниципального образования «Тихоновка» на государственную регистрацию в Управление Министерства юстиции Российской Федерации по Иркутской области</w:t>
      </w:r>
      <w:r w:rsidR="00740810" w:rsidRPr="004D7829">
        <w:rPr>
          <w:rFonts w:ascii="Arial" w:eastAsiaTheme="minorEastAsia" w:hAnsi="Arial" w:cs="Arial"/>
          <w:sz w:val="24"/>
          <w:szCs w:val="24"/>
          <w:lang w:eastAsia="ru-RU"/>
        </w:rPr>
        <w:t xml:space="preserve"> в течение 15 дней.</w:t>
      </w:r>
      <w:r w:rsidRPr="004D782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4B0BDD" w:rsidRPr="004D7829" w:rsidRDefault="004B0BDD" w:rsidP="004B0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D7829">
        <w:rPr>
          <w:rFonts w:ascii="Arial" w:eastAsiaTheme="minorEastAsia" w:hAnsi="Arial" w:cs="Arial"/>
          <w:sz w:val="24"/>
          <w:szCs w:val="24"/>
          <w:lang w:eastAsia="ru-RU"/>
        </w:rPr>
        <w:t>3. Главе муниципал</w:t>
      </w:r>
      <w:r w:rsidR="00740810" w:rsidRPr="004D7829">
        <w:rPr>
          <w:rFonts w:ascii="Arial" w:eastAsiaTheme="minorEastAsia" w:hAnsi="Arial" w:cs="Arial"/>
          <w:sz w:val="24"/>
          <w:szCs w:val="24"/>
          <w:lang w:eastAsia="ru-RU"/>
        </w:rPr>
        <w:t>ьного образования «Тихоновка»</w:t>
      </w:r>
      <w:r w:rsidRPr="004D7829">
        <w:rPr>
          <w:rFonts w:ascii="Arial" w:eastAsiaTheme="minorEastAsia" w:hAnsi="Arial" w:cs="Arial"/>
          <w:sz w:val="24"/>
          <w:szCs w:val="24"/>
          <w:lang w:eastAsia="ru-RU"/>
        </w:rPr>
        <w:t xml:space="preserve"> опубликовать муниципальный правовой акт</w:t>
      </w:r>
      <w:r w:rsidR="00740810" w:rsidRPr="004D7829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«Тихоновка»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</w:t>
      </w:r>
      <w:r w:rsidR="00740810" w:rsidRPr="004D7829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источнике и о дате официального опубликования муниципального правового акта муниципального образования «Тихоновка» для включения указанных сведений в государственный реестр уставов муниципальных образований Иркутской области в десятидневный срок.</w:t>
      </w:r>
    </w:p>
    <w:p w:rsidR="004B0BDD" w:rsidRPr="004D7829" w:rsidRDefault="004B0BDD" w:rsidP="004B0BDD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D7829">
        <w:rPr>
          <w:rFonts w:ascii="Arial" w:eastAsiaTheme="minorEastAsia" w:hAnsi="Arial" w:cs="Arial"/>
          <w:sz w:val="24"/>
          <w:szCs w:val="24"/>
          <w:lang w:eastAsia="ru-RU"/>
        </w:rPr>
        <w:t xml:space="preserve">4. Настоящее решение вступает в силу после государственной регистрации и опубликования в </w:t>
      </w:r>
      <w:r w:rsidR="0042735E" w:rsidRPr="004D7829">
        <w:rPr>
          <w:rFonts w:ascii="Arial" w:eastAsiaTheme="minorEastAsia" w:hAnsi="Arial" w:cs="Arial"/>
          <w:sz w:val="24"/>
          <w:szCs w:val="24"/>
          <w:lang w:eastAsia="ru-RU"/>
        </w:rPr>
        <w:t xml:space="preserve">периодическом печатном издании </w:t>
      </w:r>
      <w:r w:rsidRPr="004D7829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Вестник МО «Тихоновка</w:t>
      </w:r>
      <w:r w:rsidRPr="004D7829">
        <w:rPr>
          <w:rFonts w:ascii="Arial" w:eastAsiaTheme="minorEastAsia" w:hAnsi="Arial" w:cs="Arial"/>
          <w:sz w:val="24"/>
          <w:szCs w:val="24"/>
          <w:lang w:eastAsia="ru-RU"/>
        </w:rPr>
        <w:t>».</w:t>
      </w:r>
    </w:p>
    <w:p w:rsidR="004B0BDD" w:rsidRPr="004D7829" w:rsidRDefault="004B0BDD" w:rsidP="004B0BDD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37673A" w:rsidRPr="004D7829" w:rsidRDefault="0037673A" w:rsidP="0037673A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D7829">
        <w:rPr>
          <w:rFonts w:ascii="Arial" w:eastAsiaTheme="minorEastAsia" w:hAnsi="Arial" w:cs="Arial"/>
          <w:sz w:val="24"/>
          <w:szCs w:val="24"/>
          <w:lang w:eastAsia="ru-RU"/>
        </w:rPr>
        <w:t xml:space="preserve">Глава </w:t>
      </w:r>
      <w:r w:rsidR="00AF392A">
        <w:rPr>
          <w:rFonts w:ascii="Arial" w:eastAsiaTheme="minorEastAsia" w:hAnsi="Arial" w:cs="Arial"/>
          <w:sz w:val="24"/>
          <w:szCs w:val="24"/>
          <w:lang w:eastAsia="ru-RU"/>
        </w:rPr>
        <w:t xml:space="preserve">МО </w:t>
      </w:r>
      <w:r w:rsidRPr="004D7829">
        <w:rPr>
          <w:rFonts w:ascii="Arial" w:eastAsiaTheme="minorEastAsia" w:hAnsi="Arial" w:cs="Arial"/>
          <w:sz w:val="24"/>
          <w:szCs w:val="24"/>
          <w:lang w:eastAsia="ru-RU"/>
        </w:rPr>
        <w:t xml:space="preserve">Тихоновка»,                          </w:t>
      </w:r>
    </w:p>
    <w:p w:rsidR="0037673A" w:rsidRPr="004D7829" w:rsidRDefault="0037673A" w:rsidP="004B0BDD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D7829">
        <w:rPr>
          <w:rFonts w:ascii="Arial" w:eastAsiaTheme="minorEastAsia" w:hAnsi="Arial" w:cs="Arial"/>
          <w:sz w:val="24"/>
          <w:szCs w:val="24"/>
          <w:lang w:eastAsia="ru-RU"/>
        </w:rPr>
        <w:t xml:space="preserve">Председатель Думы </w:t>
      </w:r>
      <w:r w:rsidR="00AF392A">
        <w:rPr>
          <w:rFonts w:ascii="Arial" w:eastAsiaTheme="minorEastAsia" w:hAnsi="Arial" w:cs="Arial"/>
          <w:sz w:val="24"/>
          <w:szCs w:val="24"/>
          <w:lang w:eastAsia="ru-RU"/>
        </w:rPr>
        <w:t xml:space="preserve">МО </w:t>
      </w:r>
      <w:r w:rsidR="004B0BDD" w:rsidRPr="004D7829">
        <w:rPr>
          <w:rFonts w:ascii="Arial" w:eastAsiaTheme="minorEastAsia" w:hAnsi="Arial" w:cs="Arial"/>
          <w:sz w:val="24"/>
          <w:szCs w:val="24"/>
          <w:lang w:eastAsia="ru-RU"/>
        </w:rPr>
        <w:t>«</w:t>
      </w:r>
      <w:proofErr w:type="gramStart"/>
      <w:r w:rsidR="004B0BDD" w:rsidRPr="004D7829">
        <w:rPr>
          <w:rFonts w:ascii="Arial" w:eastAsiaTheme="minorEastAsia" w:hAnsi="Arial" w:cs="Arial"/>
          <w:sz w:val="24"/>
          <w:szCs w:val="24"/>
          <w:lang w:eastAsia="ru-RU"/>
        </w:rPr>
        <w:t>Тихоновка»</w:t>
      </w:r>
      <w:r w:rsidR="00AF392A">
        <w:rPr>
          <w:rFonts w:ascii="Arial" w:eastAsiaTheme="minorEastAsia" w:hAnsi="Arial" w:cs="Arial"/>
          <w:sz w:val="24"/>
          <w:szCs w:val="24"/>
          <w:lang w:eastAsia="ru-RU"/>
        </w:rPr>
        <w:t xml:space="preserve">   </w:t>
      </w:r>
      <w:proofErr w:type="gramEnd"/>
      <w:r w:rsidR="00AF392A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</w:t>
      </w:r>
      <w:r w:rsidRPr="004D7829">
        <w:rPr>
          <w:rFonts w:ascii="Arial" w:eastAsiaTheme="minorEastAsia" w:hAnsi="Arial" w:cs="Arial"/>
          <w:sz w:val="24"/>
          <w:szCs w:val="24"/>
          <w:lang w:eastAsia="ru-RU"/>
        </w:rPr>
        <w:t>М.В. Скоробогатова</w:t>
      </w:r>
    </w:p>
    <w:p w:rsidR="004B0BDD" w:rsidRPr="004D7829" w:rsidRDefault="004B0BDD" w:rsidP="004B0BDD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B0BDD" w:rsidRPr="004B0BDD" w:rsidRDefault="004B0BDD" w:rsidP="004B0BDD">
      <w:pPr>
        <w:spacing w:after="0" w:line="240" w:lineRule="auto"/>
        <w:rPr>
          <w:b/>
          <w:color w:val="000000"/>
          <w:sz w:val="28"/>
          <w:szCs w:val="28"/>
        </w:rPr>
      </w:pPr>
    </w:p>
    <w:p w:rsidR="004B0BDD" w:rsidRPr="004B0BDD" w:rsidRDefault="004B0BDD" w:rsidP="004B0BDD">
      <w:pPr>
        <w:spacing w:after="0" w:line="240" w:lineRule="auto"/>
        <w:rPr>
          <w:b/>
          <w:color w:val="000000"/>
          <w:sz w:val="28"/>
          <w:szCs w:val="28"/>
        </w:rPr>
      </w:pPr>
    </w:p>
    <w:p w:rsidR="0076116A" w:rsidRDefault="0076116A"/>
    <w:sectPr w:rsidR="0076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76"/>
    <w:rsid w:val="00035365"/>
    <w:rsid w:val="00236A37"/>
    <w:rsid w:val="0037673A"/>
    <w:rsid w:val="0042735E"/>
    <w:rsid w:val="004B0BDD"/>
    <w:rsid w:val="004D7829"/>
    <w:rsid w:val="005625AB"/>
    <w:rsid w:val="00740810"/>
    <w:rsid w:val="0076116A"/>
    <w:rsid w:val="00AF392A"/>
    <w:rsid w:val="00EE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54A7"/>
  <w15:chartTrackingRefBased/>
  <w15:docId w15:val="{5773B41E-8648-42D9-8607-33AABD92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BD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3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10</cp:revision>
  <cp:lastPrinted>2023-05-22T04:40:00Z</cp:lastPrinted>
  <dcterms:created xsi:type="dcterms:W3CDTF">2022-10-03T06:42:00Z</dcterms:created>
  <dcterms:modified xsi:type="dcterms:W3CDTF">2023-06-06T06:20:00Z</dcterms:modified>
</cp:coreProperties>
</file>